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1B5" w:rsidRDefault="008D51B5" w:rsidP="00A578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21C1" w:rsidRPr="00D32308" w:rsidRDefault="00742C84" w:rsidP="00A57877">
      <w:pPr>
        <w:jc w:val="center"/>
        <w:rPr>
          <w:rFonts w:ascii="Times New Roman" w:hAnsi="Times New Roman" w:cs="Times New Roman"/>
          <w:sz w:val="28"/>
          <w:szCs w:val="28"/>
        </w:rPr>
      </w:pPr>
      <w:r w:rsidRPr="00D32308">
        <w:rPr>
          <w:rFonts w:ascii="Times New Roman" w:hAnsi="Times New Roman" w:cs="Times New Roman"/>
          <w:sz w:val="28"/>
          <w:szCs w:val="28"/>
        </w:rPr>
        <w:t>Сод</w:t>
      </w:r>
      <w:r w:rsidR="00A57877" w:rsidRPr="00D32308">
        <w:rPr>
          <w:rFonts w:ascii="Times New Roman" w:hAnsi="Times New Roman" w:cs="Times New Roman"/>
          <w:sz w:val="28"/>
          <w:szCs w:val="28"/>
        </w:rPr>
        <w:t xml:space="preserve">оклад на заседание </w:t>
      </w:r>
      <w:r w:rsidR="00D32308" w:rsidRPr="00D32308">
        <w:rPr>
          <w:rStyle w:val="a8"/>
          <w:rFonts w:ascii="Times New Roman" w:hAnsi="Times New Roman" w:cs="Times New Roman"/>
          <w:iCs/>
          <w:noProof/>
          <w:color w:val="auto"/>
          <w:sz w:val="28"/>
          <w:szCs w:val="28"/>
          <w:u w:val="none"/>
        </w:rPr>
        <w:t>отраслевой группы</w:t>
      </w:r>
      <w:r w:rsidR="00D32308" w:rsidRPr="00D32308">
        <w:rPr>
          <w:rStyle w:val="a8"/>
          <w:rFonts w:ascii="Times New Roman" w:hAnsi="Times New Roman" w:cs="Times New Roman"/>
          <w:iCs/>
          <w:noProof/>
          <w:color w:val="auto"/>
          <w:sz w:val="28"/>
          <w:szCs w:val="28"/>
        </w:rPr>
        <w:t xml:space="preserve"> </w:t>
      </w:r>
      <w:r w:rsidR="00D32308" w:rsidRPr="00D32308">
        <w:rPr>
          <w:rFonts w:ascii="Times New Roman" w:hAnsi="Times New Roman" w:cs="Times New Roman"/>
          <w:sz w:val="28"/>
          <w:szCs w:val="28"/>
        </w:rPr>
        <w:t>Инвестиционного Совета в Камчатском крае по развити</w:t>
      </w:r>
      <w:bookmarkStart w:id="0" w:name="_GoBack"/>
      <w:bookmarkEnd w:id="0"/>
      <w:r w:rsidR="00D32308" w:rsidRPr="00D32308">
        <w:rPr>
          <w:rFonts w:ascii="Times New Roman" w:hAnsi="Times New Roman" w:cs="Times New Roman"/>
          <w:sz w:val="28"/>
          <w:szCs w:val="28"/>
        </w:rPr>
        <w:t>ю минерально-сырьевого комплекса</w:t>
      </w:r>
      <w:r w:rsidR="00A57877" w:rsidRPr="00D32308">
        <w:rPr>
          <w:rFonts w:ascii="Times New Roman" w:hAnsi="Times New Roman" w:cs="Times New Roman"/>
          <w:sz w:val="28"/>
          <w:szCs w:val="28"/>
        </w:rPr>
        <w:t xml:space="preserve"> </w:t>
      </w:r>
      <w:r w:rsidR="00D32308">
        <w:rPr>
          <w:rFonts w:ascii="Times New Roman" w:hAnsi="Times New Roman" w:cs="Times New Roman"/>
          <w:sz w:val="28"/>
          <w:szCs w:val="28"/>
        </w:rPr>
        <w:t>04.03.2020</w:t>
      </w:r>
    </w:p>
    <w:p w:rsidR="00A57877" w:rsidRDefault="00A57877" w:rsidP="00A578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77" w:rsidRDefault="00D32308" w:rsidP="00A57877">
      <w:pPr>
        <w:jc w:val="center"/>
        <w:rPr>
          <w:rFonts w:ascii="Times New Roman" w:hAnsi="Times New Roman" w:cs="Times New Roman"/>
          <w:sz w:val="28"/>
          <w:szCs w:val="28"/>
        </w:rPr>
      </w:pPr>
      <w:r w:rsidRPr="00D32308">
        <w:rPr>
          <w:rFonts w:ascii="Times New Roman" w:hAnsi="Times New Roman" w:cs="Times New Roman"/>
          <w:sz w:val="28"/>
          <w:szCs w:val="28"/>
        </w:rPr>
        <w:t>О механизмах подбора кадров для предприятий горной промышленности Камчатского края посредством государственной службы занятости</w:t>
      </w:r>
    </w:p>
    <w:p w:rsidR="00D32308" w:rsidRDefault="00D32308" w:rsidP="00A578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2308" w:rsidRPr="00D32308" w:rsidRDefault="00D32308" w:rsidP="00A578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Леушина Ольга Васильевна – заместитель руководителя Агентства по занятости населения и миграционной политике Камчатского края</w:t>
      </w:r>
    </w:p>
    <w:p w:rsidR="00A57877" w:rsidRDefault="00A57877" w:rsidP="00A578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2C84" w:rsidRDefault="00742C84" w:rsidP="00742C84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4C3DAC" w:rsidRDefault="00742C84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1191D">
        <w:rPr>
          <w:rFonts w:ascii="Times New Roman" w:hAnsi="Times New Roman" w:cs="Times New Roman"/>
          <w:sz w:val="28"/>
          <w:szCs w:val="28"/>
        </w:rPr>
        <w:t>28 февраля 2020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1191D">
        <w:rPr>
          <w:rFonts w:ascii="Times New Roman" w:hAnsi="Times New Roman" w:cs="Times New Roman"/>
          <w:sz w:val="28"/>
          <w:szCs w:val="28"/>
        </w:rPr>
        <w:t>предприятия, осуществляющие деятельность в сфере добычи полезных ископаемых, заявили в органы службы занятости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91D">
        <w:rPr>
          <w:rFonts w:ascii="Times New Roman" w:hAnsi="Times New Roman" w:cs="Times New Roman"/>
          <w:sz w:val="28"/>
          <w:szCs w:val="28"/>
        </w:rPr>
        <w:t>216</w:t>
      </w:r>
      <w:r>
        <w:rPr>
          <w:rFonts w:ascii="Times New Roman" w:hAnsi="Times New Roman" w:cs="Times New Roman"/>
          <w:sz w:val="28"/>
          <w:szCs w:val="28"/>
        </w:rPr>
        <w:t xml:space="preserve"> ваканси</w:t>
      </w:r>
      <w:r w:rsidR="00CC4DFD">
        <w:rPr>
          <w:rFonts w:ascii="Times New Roman" w:hAnsi="Times New Roman" w:cs="Times New Roman"/>
          <w:sz w:val="28"/>
          <w:szCs w:val="28"/>
        </w:rPr>
        <w:t>й</w:t>
      </w:r>
      <w:r w:rsidR="0051191D">
        <w:rPr>
          <w:rFonts w:ascii="Times New Roman" w:hAnsi="Times New Roman" w:cs="Times New Roman"/>
          <w:sz w:val="28"/>
          <w:szCs w:val="28"/>
        </w:rPr>
        <w:t>.</w:t>
      </w:r>
    </w:p>
    <w:p w:rsidR="004C3DAC" w:rsidRDefault="004C3DAC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отдельным работодателям, активно сотрудничающим со службой занятости, представлена в информационных материалах.</w:t>
      </w:r>
    </w:p>
    <w:p w:rsidR="004C3DAC" w:rsidRDefault="004C3DAC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половины заявленных вакансий </w:t>
      </w:r>
      <w:r w:rsidRPr="003023D4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142 вакансии или 65,7</w:t>
      </w:r>
      <w:r w:rsidRPr="003023D4">
        <w:rPr>
          <w:rFonts w:ascii="Times New Roman" w:hAnsi="Times New Roman" w:cs="Times New Roman"/>
          <w:i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– это рабочие профессии.</w:t>
      </w:r>
      <w:r w:rsidR="008C4627">
        <w:rPr>
          <w:rFonts w:ascii="Times New Roman" w:hAnsi="Times New Roman" w:cs="Times New Roman"/>
          <w:sz w:val="28"/>
          <w:szCs w:val="28"/>
        </w:rPr>
        <w:t xml:space="preserve"> Вакансий для служащих – 74 единицы или 34,3%. </w:t>
      </w:r>
    </w:p>
    <w:p w:rsidR="00080375" w:rsidRDefault="004C3DAC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80375">
        <w:rPr>
          <w:rFonts w:ascii="Times New Roman" w:hAnsi="Times New Roman" w:cs="Times New Roman"/>
          <w:sz w:val="28"/>
          <w:szCs w:val="28"/>
        </w:rPr>
        <w:t xml:space="preserve">редняя заработная плата по заявленным вакансиям составляет </w:t>
      </w:r>
      <w:r w:rsidR="008C462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2,0 тысячи рублей </w:t>
      </w:r>
      <w:r w:rsidRPr="00D8392C">
        <w:rPr>
          <w:rFonts w:ascii="Times New Roman" w:hAnsi="Times New Roman" w:cs="Times New Roman"/>
          <w:i/>
          <w:sz w:val="28"/>
          <w:szCs w:val="28"/>
        </w:rPr>
        <w:t xml:space="preserve">(рабочие – </w:t>
      </w:r>
      <w:r w:rsidR="008C4627">
        <w:rPr>
          <w:rFonts w:ascii="Times New Roman" w:hAnsi="Times New Roman" w:cs="Times New Roman"/>
          <w:i/>
          <w:sz w:val="28"/>
          <w:szCs w:val="28"/>
        </w:rPr>
        <w:t>86,0</w:t>
      </w:r>
      <w:r w:rsidRPr="00D8392C">
        <w:rPr>
          <w:rFonts w:ascii="Times New Roman" w:hAnsi="Times New Roman" w:cs="Times New Roman"/>
          <w:i/>
          <w:sz w:val="28"/>
          <w:szCs w:val="28"/>
        </w:rPr>
        <w:t xml:space="preserve"> тыс. рублей, служащие – </w:t>
      </w:r>
      <w:r w:rsidR="008C4627">
        <w:rPr>
          <w:rFonts w:ascii="Times New Roman" w:hAnsi="Times New Roman" w:cs="Times New Roman"/>
          <w:i/>
          <w:sz w:val="28"/>
          <w:szCs w:val="28"/>
        </w:rPr>
        <w:t>132,5</w:t>
      </w:r>
      <w:r w:rsidRPr="00D8392C">
        <w:rPr>
          <w:rFonts w:ascii="Times New Roman" w:hAnsi="Times New Roman" w:cs="Times New Roman"/>
          <w:i/>
          <w:sz w:val="28"/>
          <w:szCs w:val="28"/>
        </w:rPr>
        <w:t xml:space="preserve"> тыс. рублей)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8C462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627">
        <w:rPr>
          <w:rFonts w:ascii="Times New Roman" w:hAnsi="Times New Roman" w:cs="Times New Roman"/>
          <w:sz w:val="28"/>
          <w:szCs w:val="28"/>
        </w:rPr>
        <w:t>2,3 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627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средней заработной платы по всем вакансиям, заявленным в службу занятости</w:t>
      </w:r>
      <w:r w:rsidR="008C4627">
        <w:rPr>
          <w:rFonts w:ascii="Times New Roman" w:hAnsi="Times New Roman" w:cs="Times New Roman"/>
          <w:sz w:val="28"/>
          <w:szCs w:val="28"/>
        </w:rPr>
        <w:t xml:space="preserve"> по состоянию на 28.02.2020 года</w:t>
      </w:r>
      <w:r>
        <w:rPr>
          <w:rFonts w:ascii="Times New Roman" w:hAnsi="Times New Roman" w:cs="Times New Roman"/>
          <w:sz w:val="28"/>
          <w:szCs w:val="28"/>
        </w:rPr>
        <w:t xml:space="preserve">, которая составила </w:t>
      </w:r>
      <w:r w:rsidR="008C4627">
        <w:rPr>
          <w:rFonts w:ascii="Times New Roman" w:hAnsi="Times New Roman" w:cs="Times New Roman"/>
          <w:sz w:val="28"/>
          <w:szCs w:val="28"/>
        </w:rPr>
        <w:t>43435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8C4627">
        <w:rPr>
          <w:rFonts w:ascii="Times New Roman" w:hAnsi="Times New Roman" w:cs="Times New Roman"/>
          <w:sz w:val="28"/>
          <w:szCs w:val="28"/>
        </w:rPr>
        <w:t>ей</w:t>
      </w:r>
      <w:r w:rsidR="00080375">
        <w:rPr>
          <w:rFonts w:ascii="Times New Roman" w:hAnsi="Times New Roman" w:cs="Times New Roman"/>
          <w:sz w:val="28"/>
          <w:szCs w:val="28"/>
        </w:rPr>
        <w:t>.</w:t>
      </w:r>
    </w:p>
    <w:p w:rsidR="006937C1" w:rsidRDefault="006937C1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Вакансии</w:t>
      </w:r>
      <w:r w:rsidR="008C4627">
        <w:rPr>
          <w:rFonts w:ascii="Times New Roman" w:hAnsi="Times New Roman" w:cs="Times New Roman"/>
          <w:sz w:val="28"/>
          <w:szCs w:val="28"/>
        </w:rPr>
        <w:t xml:space="preserve"> горнорудной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достаточно специфические и обучение по многим из них в Камчатском крае не осуществляется.</w:t>
      </w:r>
    </w:p>
    <w:p w:rsidR="00002AB9" w:rsidRDefault="006937C1" w:rsidP="00EA1B4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имеющиеся вакансии из числа граждан, зарегистрированных в службе занятости, достаточно проблематично</w:t>
      </w:r>
      <w:r w:rsidR="00002AB9">
        <w:rPr>
          <w:rFonts w:ascii="Times New Roman" w:hAnsi="Times New Roman" w:cs="Times New Roman"/>
          <w:sz w:val="28"/>
          <w:szCs w:val="28"/>
        </w:rPr>
        <w:t>.</w:t>
      </w:r>
    </w:p>
    <w:p w:rsidR="00EA1B49" w:rsidRDefault="008C4627" w:rsidP="00EA1B4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с начала года о</w:t>
      </w:r>
      <w:r w:rsidR="00EA1B49">
        <w:rPr>
          <w:rFonts w:ascii="Times New Roman" w:hAnsi="Times New Roman" w:cs="Times New Roman"/>
          <w:sz w:val="28"/>
          <w:szCs w:val="28"/>
        </w:rPr>
        <w:t xml:space="preserve">рганы службы занятости выдали </w:t>
      </w:r>
      <w:r>
        <w:rPr>
          <w:rFonts w:ascii="Times New Roman" w:hAnsi="Times New Roman" w:cs="Times New Roman"/>
          <w:sz w:val="28"/>
          <w:szCs w:val="28"/>
        </w:rPr>
        <w:t>36</w:t>
      </w:r>
      <w:r w:rsidR="00EA1B49">
        <w:rPr>
          <w:rFonts w:ascii="Times New Roman" w:hAnsi="Times New Roman" w:cs="Times New Roman"/>
          <w:sz w:val="28"/>
          <w:szCs w:val="28"/>
        </w:rPr>
        <w:t xml:space="preserve"> направлений на </w:t>
      </w:r>
      <w:r w:rsidR="00866756">
        <w:rPr>
          <w:rFonts w:ascii="Times New Roman" w:hAnsi="Times New Roman" w:cs="Times New Roman"/>
          <w:sz w:val="28"/>
          <w:szCs w:val="28"/>
        </w:rPr>
        <w:t>имеющиеся</w:t>
      </w:r>
      <w:r w:rsidR="00EA1B49">
        <w:rPr>
          <w:rFonts w:ascii="Times New Roman" w:hAnsi="Times New Roman" w:cs="Times New Roman"/>
          <w:sz w:val="28"/>
          <w:szCs w:val="28"/>
        </w:rPr>
        <w:t xml:space="preserve"> вакансии, трудоустроено – 0. Основная причина отказа – территориальная, т.е. вахтовый метод. Кроме того, среди безработных нет граждан, имеющих соответствующее образование и квалификацию.</w:t>
      </w:r>
    </w:p>
    <w:p w:rsidR="00002AB9" w:rsidRPr="00002AB9" w:rsidRDefault="00002AB9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служба занятости обладает различными механизмами, которые обеспечивают </w:t>
      </w:r>
      <w:r w:rsidRPr="00002AB9">
        <w:rPr>
          <w:rFonts w:ascii="Times New Roman" w:hAnsi="Times New Roman" w:cs="Times New Roman"/>
          <w:sz w:val="28"/>
          <w:szCs w:val="28"/>
        </w:rPr>
        <w:t xml:space="preserve">подбор необходимых работников. </w:t>
      </w:r>
    </w:p>
    <w:p w:rsidR="00002AB9" w:rsidRPr="00002AB9" w:rsidRDefault="00002AB9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AB9">
        <w:rPr>
          <w:rFonts w:ascii="Times New Roman" w:hAnsi="Times New Roman" w:cs="Times New Roman"/>
          <w:sz w:val="28"/>
          <w:szCs w:val="28"/>
        </w:rPr>
        <w:t xml:space="preserve">Прежде всего, при наличии заявки от работодателя, центр занятости населения может бесплатно подготовить необходимого сотрудника из числа </w:t>
      </w:r>
      <w:r w:rsidRPr="00002AB9">
        <w:rPr>
          <w:rFonts w:ascii="Times New Roman" w:hAnsi="Times New Roman" w:cs="Times New Roman"/>
          <w:sz w:val="28"/>
          <w:szCs w:val="28"/>
        </w:rPr>
        <w:lastRenderedPageBreak/>
        <w:t xml:space="preserve">безработных граждан, в том числе и за пределами Камчатского края – если в крае подготовка таких специалистов не осуществляется. </w:t>
      </w:r>
    </w:p>
    <w:p w:rsidR="00002AB9" w:rsidRDefault="00002AB9" w:rsidP="00002AB9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2A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Профессиональное обучение безработных граждан под заказ работодателя предусматривает гарантированное обеспечение занятости граждан после прохождения обучения. В связи с этим обеспечивается возможность предварительного согласования работодателем кандидатур из числа безработных граждан, планируемых к направлению на профессиональное обучение. </w:t>
      </w:r>
    </w:p>
    <w:p w:rsidR="00002AB9" w:rsidRDefault="00002AB9" w:rsidP="00002AB9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2AB9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случае, если на территории Камчатского края отсутствует возможность подбора необходимых работников, мы готовы оказать помощь, в том числе – финансовую – по привлечению кадров из других субъектов Российской Федерации.</w:t>
      </w:r>
    </w:p>
    <w:p w:rsidR="00002AB9" w:rsidRDefault="00002AB9" w:rsidP="00002AB9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Это, прежде всего, программа повышения мобильности трудовых ресурсов.</w:t>
      </w:r>
    </w:p>
    <w:p w:rsidR="00EA1B49" w:rsidRDefault="00866756" w:rsidP="00002AB9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002A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рамках программы работодателю компенсируются затраты в размере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 1,0 млн.</w:t>
      </w:r>
      <w:r w:rsidR="00002A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рублей на 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ждого привлеченного специалиста</w:t>
      </w:r>
      <w:r w:rsidR="00002AB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02AB9" w:rsidRDefault="00002AB9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AB9">
        <w:rPr>
          <w:rFonts w:ascii="Times New Roman" w:hAnsi="Times New Roman" w:cs="Times New Roman"/>
          <w:sz w:val="28"/>
          <w:szCs w:val="28"/>
        </w:rPr>
        <w:t>Кроме финансовой помощи работодателям, служба занятости готова оказать помощь безработным гражданам других субъектов, принявших решение о переезде к постоянному месту работы и жительства в Камчатский край. При этом работнику и членам его семьи оплачивается проезд и провоз багажа, а также суточные за время нахождения в пути и подъемные.</w:t>
      </w: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упрощения процедуры взаимодействия с центрами занятости работодатели могут воспользоваться электронными ресурсами «Работа в России» и Интерактивный портал службы занятости населения Камчатского края. Кроме того, на базе КГКУ ЦЗН города Петропавловска-Камчатского создан специальный отдел по индивидуальной работе с работодателями, сотрудники которого помогут заполнить имеющиеся вакансии в кратчайшие сроки.</w:t>
      </w: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6756" w:rsidRDefault="00866756" w:rsidP="00002AB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C4DFD" w:rsidRDefault="00CC4DFD" w:rsidP="00742C8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32308" w:rsidRDefault="002E6A47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32308" w:rsidRPr="00D32308">
        <w:rPr>
          <w:rFonts w:ascii="Times New Roman" w:hAnsi="Times New Roman" w:cs="Times New Roman"/>
          <w:b/>
          <w:sz w:val="28"/>
          <w:szCs w:val="28"/>
        </w:rPr>
        <w:t xml:space="preserve">Вакансии, заявленные в службу занятости организациями, осуществляющими деятельность в сфере добычи полезных ископаемых, </w:t>
      </w:r>
    </w:p>
    <w:p w:rsidR="00D32308" w:rsidRP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28.02.2020 г.</w:t>
      </w:r>
      <w:r w:rsidRPr="00D323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308" w:rsidRDefault="00D32308" w:rsidP="00D32308">
      <w:pPr>
        <w:tabs>
          <w:tab w:val="left" w:pos="8628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308" w:rsidRPr="0018306F" w:rsidRDefault="0017309B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9B">
        <w:rPr>
          <w:rFonts w:ascii="Times New Roman" w:hAnsi="Times New Roman" w:cs="Times New Roman"/>
          <w:b/>
          <w:sz w:val="28"/>
          <w:szCs w:val="28"/>
        </w:rPr>
        <w:t xml:space="preserve">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7309B">
        <w:rPr>
          <w:rFonts w:ascii="Times New Roman" w:hAnsi="Times New Roman" w:cs="Times New Roman"/>
          <w:b/>
          <w:sz w:val="28"/>
          <w:szCs w:val="28"/>
        </w:rPr>
        <w:t>Аметистовое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32308" w:rsidRDefault="00D32308" w:rsidP="00D32308"/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658"/>
        <w:gridCol w:w="1275"/>
        <w:gridCol w:w="1134"/>
        <w:gridCol w:w="1134"/>
      </w:tblGrid>
      <w:tr w:rsidR="00D32308" w:rsidRPr="0018306F" w:rsidTr="0017309B">
        <w:trPr>
          <w:trHeight w:val="264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профессии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Заявлено вакансий,</w:t>
            </w:r>
          </w:p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Заработная плата, рублей</w:t>
            </w:r>
          </w:p>
        </w:tc>
      </w:tr>
      <w:tr w:rsidR="00D32308" w:rsidRPr="0018306F" w:rsidTr="0017309B">
        <w:trPr>
          <w:trHeight w:val="264"/>
          <w:tblHeader/>
        </w:trPr>
        <w:tc>
          <w:tcPr>
            <w:tcW w:w="6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7309B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Аппаратчик-гидрометаллург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Взрывник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 автомобиля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 вездехода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 погрузчика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геолог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инженер (в промышленности)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маркшейдер (в промышленности)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Горнорабочий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Горнорабочий на геологических работах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Грохотовщик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 по капитальному строительству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Диспетчер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Диспетчер автомобильного транспорта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Дробильщик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Заведующий складом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лаборатории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отдела капитального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автоматизированным системам управления производством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горным работам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комплектации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контрольно-измерительным приборам и автоматике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планированию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промышленной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эксплуатации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производственно-технического отдела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Инженер-программист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Инженер-химик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Крепильщик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Лаборант пробирного анализа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Лаборант химического анализа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 буровой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 дорожный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 по ремонту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 участка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автогрейдера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бульдозера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буровой установки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крана (крановщик)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Машинист насосных установок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погрузочно-доставочной машины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электростанции передвижной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 по буровым, горным работам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 цеха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Монтировщик шин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лаборатории (в промышленности)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производственного отдела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цеха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 заправочных станций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 котельной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Подсобный рабочий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Регулировщик хвостового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Слесарь по обслуживанию тепловых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Слесарь по ремонту автомобилей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Слесарь-инструментальщик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Станочник широкого профиля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Техник-картограф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Техник-программист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Фильтровальщик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Штукатур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Электрогазосварщик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81900</w:t>
            </w:r>
          </w:p>
        </w:tc>
      </w:tr>
      <w:tr w:rsidR="0017309B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Электрослесарь (слесарь) дежурный и по ремонту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09B" w:rsidRPr="0017309B" w:rsidRDefault="0017309B" w:rsidP="0017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</w:tbl>
    <w:p w:rsidR="0017309B" w:rsidRDefault="0017309B" w:rsidP="00D32308"/>
    <w:p w:rsidR="00D32308" w:rsidRDefault="0017309B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Камголд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658"/>
        <w:gridCol w:w="1275"/>
        <w:gridCol w:w="1134"/>
        <w:gridCol w:w="1134"/>
      </w:tblGrid>
      <w:tr w:rsidR="00D32308" w:rsidRPr="0018306F" w:rsidTr="0017309B">
        <w:trPr>
          <w:trHeight w:val="264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профессии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Заявлено вакансий,</w:t>
            </w:r>
          </w:p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плата, рублей</w:t>
            </w:r>
          </w:p>
        </w:tc>
      </w:tr>
      <w:tr w:rsidR="00D32308" w:rsidRPr="0018306F" w:rsidTr="0017309B">
        <w:trPr>
          <w:trHeight w:val="264"/>
        </w:trPr>
        <w:tc>
          <w:tcPr>
            <w:tcW w:w="6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Дробильщик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по качеству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Кладовщик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</w:t>
            </w:r>
          </w:p>
        </w:tc>
      </w:tr>
      <w:tr w:rsidR="0051191D" w:rsidRPr="0018306F" w:rsidTr="0051191D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Лаборант пробирного анализа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51191D" w:rsidRPr="0018306F" w:rsidTr="0051191D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Маркшейдер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</w:t>
            </w:r>
          </w:p>
        </w:tc>
      </w:tr>
      <w:tr w:rsidR="0051191D" w:rsidRPr="0018306F" w:rsidTr="0051191D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Пробирер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51191D" w:rsidRPr="0018306F" w:rsidTr="0051191D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Рабочий строительный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</w:t>
            </w:r>
          </w:p>
        </w:tc>
      </w:tr>
      <w:tr w:rsidR="0051191D" w:rsidRPr="0018306F" w:rsidTr="0051191D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Стропальщик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61000</w:t>
            </w:r>
          </w:p>
        </w:tc>
      </w:tr>
    </w:tbl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91D" w:rsidRDefault="0051191D" w:rsidP="005119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ООО «ПАЛАНА-УГОЛЬ»</w:t>
      </w:r>
    </w:p>
    <w:p w:rsidR="0051191D" w:rsidRDefault="0051191D" w:rsidP="005119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658"/>
        <w:gridCol w:w="1275"/>
        <w:gridCol w:w="1134"/>
        <w:gridCol w:w="1134"/>
      </w:tblGrid>
      <w:tr w:rsidR="0051191D" w:rsidRPr="0018306F" w:rsidTr="00274551">
        <w:trPr>
          <w:trHeight w:val="264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профессии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Заявлено вакансий,</w:t>
            </w:r>
          </w:p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плата, рублей</w:t>
            </w:r>
          </w:p>
        </w:tc>
      </w:tr>
      <w:tr w:rsidR="0051191D" w:rsidRPr="0018306F" w:rsidTr="00274551">
        <w:trPr>
          <w:trHeight w:val="264"/>
        </w:trPr>
        <w:tc>
          <w:tcPr>
            <w:tcW w:w="6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1D" w:rsidRPr="0018306F" w:rsidRDefault="0051191D" w:rsidP="002745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</w:tr>
      <w:tr w:rsidR="0051191D" w:rsidRPr="0018306F" w:rsidTr="00274551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бульдозера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88740</w:t>
            </w:r>
          </w:p>
        </w:tc>
      </w:tr>
      <w:tr w:rsidR="0051191D" w:rsidRPr="0018306F" w:rsidTr="00274551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Электрослесарь (слесарь) дежурный и по ремонту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2745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49179</w:t>
            </w:r>
          </w:p>
        </w:tc>
      </w:tr>
    </w:tbl>
    <w:p w:rsidR="0051191D" w:rsidRDefault="0051191D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308" w:rsidRDefault="0051191D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9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1191D">
        <w:rPr>
          <w:rFonts w:ascii="Times New Roman" w:hAnsi="Times New Roman" w:cs="Times New Roman"/>
          <w:b/>
          <w:sz w:val="28"/>
          <w:szCs w:val="28"/>
        </w:rPr>
        <w:t>Камчатское золото</w:t>
      </w:r>
      <w:r w:rsidR="00D32308">
        <w:rPr>
          <w:rFonts w:ascii="Times New Roman" w:hAnsi="Times New Roman" w:cs="Times New Roman"/>
          <w:b/>
          <w:sz w:val="28"/>
          <w:szCs w:val="28"/>
        </w:rPr>
        <w:t>»</w:t>
      </w:r>
    </w:p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658"/>
        <w:gridCol w:w="1275"/>
        <w:gridCol w:w="1134"/>
        <w:gridCol w:w="1134"/>
      </w:tblGrid>
      <w:tr w:rsidR="00D32308" w:rsidRPr="0018306F" w:rsidTr="0017309B">
        <w:trPr>
          <w:trHeight w:val="264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профессии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Заявлено вакансий,</w:t>
            </w:r>
          </w:p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плата, рублей</w:t>
            </w:r>
          </w:p>
        </w:tc>
      </w:tr>
      <w:tr w:rsidR="00D32308" w:rsidRPr="0018306F" w:rsidTr="0017309B">
        <w:trPr>
          <w:trHeight w:val="264"/>
        </w:trPr>
        <w:tc>
          <w:tcPr>
            <w:tcW w:w="6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Горнорабочий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автогрейдера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буровой установки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Машинист насосных установок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Подсобный рабочий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Слесарь по ремонту дорожно-строительных машин и тракторов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Стропальщик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Токарь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</w:t>
            </w:r>
          </w:p>
        </w:tc>
      </w:tr>
    </w:tbl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308" w:rsidRDefault="0051191D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91D">
        <w:rPr>
          <w:rFonts w:ascii="Times New Roman" w:hAnsi="Times New Roman" w:cs="Times New Roman"/>
          <w:b/>
          <w:sz w:val="28"/>
          <w:szCs w:val="28"/>
        </w:rPr>
        <w:t xml:space="preserve">ООО </w:t>
      </w:r>
      <w:r>
        <w:rPr>
          <w:rFonts w:ascii="Times New Roman" w:hAnsi="Times New Roman" w:cs="Times New Roman"/>
          <w:b/>
          <w:sz w:val="28"/>
          <w:szCs w:val="28"/>
        </w:rPr>
        <w:t>«ОЗЕРНОВСКИЙ ГМК»</w:t>
      </w:r>
    </w:p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658"/>
        <w:gridCol w:w="1275"/>
        <w:gridCol w:w="1134"/>
        <w:gridCol w:w="1134"/>
      </w:tblGrid>
      <w:tr w:rsidR="00D32308" w:rsidRPr="0018306F" w:rsidTr="0017309B">
        <w:trPr>
          <w:trHeight w:val="264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профессии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Заявлено вакансий,</w:t>
            </w:r>
          </w:p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плата, рублей</w:t>
            </w:r>
          </w:p>
        </w:tc>
      </w:tr>
      <w:tr w:rsidR="00D32308" w:rsidRPr="0018306F" w:rsidTr="0017309B">
        <w:trPr>
          <w:trHeight w:val="264"/>
        </w:trPr>
        <w:tc>
          <w:tcPr>
            <w:tcW w:w="6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308" w:rsidRPr="0018306F" w:rsidRDefault="00D32308" w:rsidP="001730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Горнорабочий на геологических работах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 производственно-технического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</w:t>
            </w:r>
          </w:p>
        </w:tc>
      </w:tr>
      <w:tr w:rsidR="0051191D" w:rsidRPr="0018306F" w:rsidTr="0017309B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Электрослесарь (слесарь) дежурный и по ремонту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1D" w:rsidRPr="0051191D" w:rsidRDefault="0051191D" w:rsidP="0051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</w:t>
            </w:r>
          </w:p>
        </w:tc>
      </w:tr>
    </w:tbl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308" w:rsidRDefault="00D32308" w:rsidP="00D323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32308" w:rsidSect="00973B65">
      <w:headerReference w:type="default" r:id="rId6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D9" w:rsidRDefault="002358D9" w:rsidP="00F94C0B">
      <w:r>
        <w:separator/>
      </w:r>
    </w:p>
  </w:endnote>
  <w:endnote w:type="continuationSeparator" w:id="0">
    <w:p w:rsidR="002358D9" w:rsidRDefault="002358D9" w:rsidP="00F9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D9" w:rsidRDefault="002358D9" w:rsidP="00F94C0B">
      <w:r>
        <w:separator/>
      </w:r>
    </w:p>
  </w:footnote>
  <w:footnote w:type="continuationSeparator" w:id="0">
    <w:p w:rsidR="002358D9" w:rsidRDefault="002358D9" w:rsidP="00F94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B5" w:rsidRDefault="008D51B5">
    <w:pPr>
      <w:pStyle w:val="a9"/>
    </w:pPr>
    <w:r>
      <w:t>По 2 вопросу (заседание Отраслевой группы 04.03.2020)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77"/>
    <w:rsid w:val="00002AB9"/>
    <w:rsid w:val="0002217B"/>
    <w:rsid w:val="00067BAB"/>
    <w:rsid w:val="00080375"/>
    <w:rsid w:val="000C2794"/>
    <w:rsid w:val="0017309B"/>
    <w:rsid w:val="00196FDC"/>
    <w:rsid w:val="001D12D5"/>
    <w:rsid w:val="002358D9"/>
    <w:rsid w:val="00260C2A"/>
    <w:rsid w:val="002B6C69"/>
    <w:rsid w:val="002E6A47"/>
    <w:rsid w:val="0034025B"/>
    <w:rsid w:val="00395BB5"/>
    <w:rsid w:val="00415CB4"/>
    <w:rsid w:val="004A1B59"/>
    <w:rsid w:val="004B4D3B"/>
    <w:rsid w:val="004C3DAC"/>
    <w:rsid w:val="0051191D"/>
    <w:rsid w:val="005A7271"/>
    <w:rsid w:val="005C0AB7"/>
    <w:rsid w:val="00646970"/>
    <w:rsid w:val="006553E8"/>
    <w:rsid w:val="006937C1"/>
    <w:rsid w:val="006C7010"/>
    <w:rsid w:val="0070421E"/>
    <w:rsid w:val="00742C84"/>
    <w:rsid w:val="00776F39"/>
    <w:rsid w:val="007A692C"/>
    <w:rsid w:val="00834DDD"/>
    <w:rsid w:val="00866756"/>
    <w:rsid w:val="0088561C"/>
    <w:rsid w:val="008C0F00"/>
    <w:rsid w:val="008C4627"/>
    <w:rsid w:val="008D51B5"/>
    <w:rsid w:val="00953596"/>
    <w:rsid w:val="00973B65"/>
    <w:rsid w:val="00A26AA4"/>
    <w:rsid w:val="00A530E4"/>
    <w:rsid w:val="00A57877"/>
    <w:rsid w:val="00AA21C1"/>
    <w:rsid w:val="00AE3187"/>
    <w:rsid w:val="00B008C9"/>
    <w:rsid w:val="00B902D2"/>
    <w:rsid w:val="00C402A2"/>
    <w:rsid w:val="00CB5984"/>
    <w:rsid w:val="00CC4DFD"/>
    <w:rsid w:val="00D32308"/>
    <w:rsid w:val="00D34F5A"/>
    <w:rsid w:val="00DD288C"/>
    <w:rsid w:val="00E25ED6"/>
    <w:rsid w:val="00E51E3A"/>
    <w:rsid w:val="00EA1B49"/>
    <w:rsid w:val="00F43FF7"/>
    <w:rsid w:val="00F9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88039-414B-4AAC-BD66-FBB850F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76F39"/>
    <w:rPr>
      <w:rFonts w:ascii="Tahoma" w:hAnsi="Tahoma" w:cs="Tahoma" w:hint="default"/>
      <w:b w:val="0"/>
      <w:bCs w:val="0"/>
      <w:i w:val="0"/>
      <w:iCs w:val="0"/>
      <w:color w:val="000000"/>
      <w:sz w:val="26"/>
      <w:szCs w:val="26"/>
    </w:rPr>
  </w:style>
  <w:style w:type="character" w:styleId="a3">
    <w:name w:val="footnote reference"/>
    <w:basedOn w:val="a0"/>
    <w:uiPriority w:val="99"/>
    <w:rsid w:val="00F94C0B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F94C0B"/>
    <w:pPr>
      <w:jc w:val="lef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94C0B"/>
    <w:rPr>
      <w:rFonts w:ascii="Times New Roman" w:eastAsia="Calibri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402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025B"/>
    <w:rPr>
      <w:rFonts w:ascii="Segoe UI" w:hAnsi="Segoe UI" w:cs="Segoe UI"/>
      <w:sz w:val="18"/>
      <w:szCs w:val="18"/>
    </w:rPr>
  </w:style>
  <w:style w:type="character" w:styleId="a8">
    <w:name w:val="Hyperlink"/>
    <w:rsid w:val="00D3230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8D51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51B5"/>
  </w:style>
  <w:style w:type="paragraph" w:styleId="ab">
    <w:name w:val="footer"/>
    <w:basedOn w:val="a"/>
    <w:link w:val="ac"/>
    <w:uiPriority w:val="99"/>
    <w:unhideWhenUsed/>
    <w:rsid w:val="008D51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D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Ширкина Алевтина Викторовна</dc:creator>
  <cp:keywords/>
  <dc:description/>
  <cp:lastModifiedBy>Пустовалова Евгения Михайловна</cp:lastModifiedBy>
  <cp:revision>16</cp:revision>
  <cp:lastPrinted>2020-02-27T00:06:00Z</cp:lastPrinted>
  <dcterms:created xsi:type="dcterms:W3CDTF">2019-03-20T03:41:00Z</dcterms:created>
  <dcterms:modified xsi:type="dcterms:W3CDTF">2020-03-02T05:44:00Z</dcterms:modified>
</cp:coreProperties>
</file>